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133777" w14:textId="77777777" w:rsidR="006E6D4F" w:rsidRDefault="00E3103B" w:rsidP="006E6D4F">
      <w:pPr>
        <w:jc w:val="center"/>
        <w:rPr>
          <w:rFonts w:ascii="Arial" w:hAnsi="Arial" w:cs="Arial"/>
          <w:b/>
        </w:rPr>
      </w:pPr>
      <w:r w:rsidRPr="00E3103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DA50" wp14:editId="13062215">
                <wp:simplePos x="0" y="0"/>
                <wp:positionH relativeFrom="column">
                  <wp:posOffset>-57150</wp:posOffset>
                </wp:positionH>
                <wp:positionV relativeFrom="paragraph">
                  <wp:posOffset>-349885</wp:posOffset>
                </wp:positionV>
                <wp:extent cx="6057900" cy="3276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F50D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Diabetes, Mental Health and Corona Virus:</w:t>
                            </w:r>
                          </w:p>
                          <w:p w14:paraId="548EDA00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Top tips from Diabetes Care for You</w:t>
                            </w:r>
                          </w:p>
                          <w:p w14:paraId="57CFECC9" w14:textId="26B1DCFB" w:rsidR="00E3103B" w:rsidRPr="00E3103B" w:rsidRDefault="00DB0224" w:rsidP="00DB0224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E3103B" w:rsidRPr="00E3103B">
                              <w:rPr>
                                <w:rFonts w:ascii="Arial" w:hAnsi="Arial" w:cs="Arial"/>
                              </w:rPr>
                              <w:t>olation and quarantine can affect our wellbeing.</w:t>
                            </w:r>
                          </w:p>
                          <w:p w14:paraId="5EBBC112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</w:rPr>
                              <w:t>Below are very important measures to take:</w:t>
                            </w:r>
                          </w:p>
                          <w:p w14:paraId="63EAB883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Keep mentally and physically active and make a plan as both offset low mood and worry.</w:t>
                            </w:r>
                          </w:p>
                          <w:p w14:paraId="3EB565C9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</w:rPr>
                              <w:t>Put your plan in to diary form and stick to the plan!</w:t>
                            </w:r>
                          </w:p>
                          <w:p w14:paraId="500EB4F3" w14:textId="77777777" w:rsidR="00E3103B" w:rsidRPr="00E3103B" w:rsidRDefault="00E3103B" w:rsidP="00E31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103B">
                              <w:rPr>
                                <w:rFonts w:ascii="Arial" w:hAnsi="Arial" w:cs="Arial"/>
                                <w:b/>
                              </w:rPr>
                              <w:t>AND KEEP TO A ROUTINE TO SUPPORT SLEEP HYGIENE!</w:t>
                            </w:r>
                          </w:p>
                          <w:p w14:paraId="5F409B74" w14:textId="77777777" w:rsidR="00E3103B" w:rsidRDefault="00E31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2A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27.55pt;width:47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yYKwIAAFI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">
                <v:stroke linestyle="thinThin"/>
                <v:textbox>
                  <w:txbxContent>
                    <w:p w14:paraId="695DF50D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Diabetes, Mental Health and Corona Virus:</w:t>
                      </w:r>
                    </w:p>
                    <w:p w14:paraId="548EDA00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Top tips from Diabetes Care for You</w:t>
                      </w:r>
                    </w:p>
                    <w:p w14:paraId="57CFECC9" w14:textId="26B1DCFB" w:rsidR="00E3103B" w:rsidRPr="00E3103B" w:rsidRDefault="00DB0224" w:rsidP="00DB0224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="00E3103B" w:rsidRPr="00E3103B">
                        <w:rPr>
                          <w:rFonts w:ascii="Arial" w:hAnsi="Arial" w:cs="Arial"/>
                        </w:rPr>
                        <w:t>olation and quarantine can affect our wellbeing.</w:t>
                      </w:r>
                    </w:p>
                    <w:p w14:paraId="5EBBC112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</w:rPr>
                        <w:t>Below are very important measures to take:</w:t>
                      </w:r>
                    </w:p>
                    <w:p w14:paraId="63EAB883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Keep mentally and physically active and make a plan as both offset low mood and worry.</w:t>
                      </w:r>
                    </w:p>
                    <w:p w14:paraId="3EB565C9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</w:rPr>
                        <w:t>Put your plan in to diary form and stick to the plan!</w:t>
                      </w:r>
                    </w:p>
                    <w:p w14:paraId="500EB4F3" w14:textId="77777777" w:rsidR="00E3103B" w:rsidRPr="00E3103B" w:rsidRDefault="00E3103B" w:rsidP="00E310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103B">
                        <w:rPr>
                          <w:rFonts w:ascii="Arial" w:hAnsi="Arial" w:cs="Arial"/>
                          <w:b/>
                        </w:rPr>
                        <w:t>AND KEEP TO A ROUTINE TO SUPPORT SLEEP HYGIENE!</w:t>
                      </w:r>
                    </w:p>
                    <w:p w14:paraId="5F409B74" w14:textId="77777777" w:rsidR="00E3103B" w:rsidRDefault="00E3103B"/>
                  </w:txbxContent>
                </v:textbox>
              </v:shape>
            </w:pict>
          </mc:Fallback>
        </mc:AlternateContent>
      </w:r>
    </w:p>
    <w:p w14:paraId="6B43A532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1D256E9F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40117C30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79D620A4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26AF204D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2776F308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19563135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1AAA73AE" w14:textId="77777777" w:rsidR="00E3103B" w:rsidRDefault="00E3103B" w:rsidP="006E6D4F">
      <w:pPr>
        <w:jc w:val="center"/>
        <w:rPr>
          <w:rFonts w:ascii="Arial" w:hAnsi="Arial" w:cs="Arial"/>
          <w:b/>
        </w:rPr>
      </w:pPr>
    </w:p>
    <w:p w14:paraId="1824A13F" w14:textId="77777777" w:rsidR="00E3103B" w:rsidRPr="00E3103B" w:rsidRDefault="00E3103B" w:rsidP="00E3103B">
      <w:pPr>
        <w:rPr>
          <w:rFonts w:ascii="Arial" w:hAnsi="Arial" w:cs="Arial"/>
          <w:b/>
        </w:rPr>
      </w:pPr>
    </w:p>
    <w:p w14:paraId="504AA8DB" w14:textId="77777777" w:rsidR="00C10BF2" w:rsidRPr="00E3103B" w:rsidRDefault="00AB1E63" w:rsidP="00E310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10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9F8" w:rsidRPr="00E3103B">
        <w:rPr>
          <w:rFonts w:ascii="Arial" w:hAnsi="Arial" w:cs="Arial"/>
          <w:b/>
          <w:sz w:val="28"/>
          <w:szCs w:val="28"/>
          <w:u w:val="single"/>
        </w:rPr>
        <w:t>Be active (physical fitness)</w:t>
      </w:r>
    </w:p>
    <w:p w14:paraId="5B3CB186" w14:textId="77777777" w:rsidR="00C10BF2" w:rsidRPr="00E3103B" w:rsidRDefault="00C10BF2" w:rsidP="00AB1E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Plan an exercise and stretching routine daily – preferably in the morning and at tea time (movement improves our mood as it releases feel good chemicals in our bodies</w:t>
      </w:r>
      <w:r w:rsidR="00BF29F8" w:rsidRPr="00E3103B">
        <w:rPr>
          <w:rFonts w:ascii="Arial" w:hAnsi="Arial" w:cs="Arial"/>
        </w:rPr>
        <w:t xml:space="preserve"> and helps our brains function and we become more mentally motivated too</w:t>
      </w:r>
      <w:r w:rsidRPr="00E3103B">
        <w:rPr>
          <w:rFonts w:ascii="Arial" w:hAnsi="Arial" w:cs="Arial"/>
        </w:rPr>
        <w:t>)</w:t>
      </w:r>
      <w:r w:rsidR="00BF29F8" w:rsidRPr="00E3103B">
        <w:rPr>
          <w:rFonts w:ascii="Arial" w:hAnsi="Arial" w:cs="Arial"/>
        </w:rPr>
        <w:t>.</w:t>
      </w:r>
      <w:r w:rsidR="00E3103B" w:rsidRPr="00E3103B">
        <w:rPr>
          <w:rFonts w:ascii="Arial" w:hAnsi="Arial" w:cs="Arial"/>
          <w:b/>
          <w:sz w:val="28"/>
          <w:szCs w:val="28"/>
        </w:rPr>
        <w:t xml:space="preserve"> </w:t>
      </w:r>
      <w:r w:rsidR="00E3103B" w:rsidRPr="00E3103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D562C35" wp14:editId="1DEAF061">
            <wp:extent cx="695325" cy="1014491"/>
            <wp:effectExtent l="0" t="0" r="0" b="0"/>
            <wp:docPr id="1" name="Picture 1" descr="Image result for physical fitness clip art black and whi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fitness clip art black and whi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44F6" w14:textId="77777777" w:rsidR="00AB1E63" w:rsidRPr="00E3103B" w:rsidRDefault="00AB1E63" w:rsidP="00E3103B">
      <w:pPr>
        <w:pStyle w:val="ListParagraph"/>
        <w:jc w:val="center"/>
        <w:rPr>
          <w:rFonts w:ascii="Arial" w:hAnsi="Arial" w:cs="Arial"/>
        </w:rPr>
      </w:pPr>
    </w:p>
    <w:p w14:paraId="5B295EB1" w14:textId="77777777" w:rsidR="00E3103B" w:rsidRDefault="00C10BF2" w:rsidP="00AB1E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Be productive – do the chores that never get done: clear out cupboards, the garage, the she</w:t>
      </w:r>
      <w:r w:rsidR="006E6D4F" w:rsidRPr="00E3103B">
        <w:rPr>
          <w:rFonts w:ascii="Arial" w:hAnsi="Arial" w:cs="Arial"/>
        </w:rPr>
        <w:t>d. W</w:t>
      </w:r>
      <w:r w:rsidR="00BF29F8" w:rsidRPr="00E3103B">
        <w:rPr>
          <w:rFonts w:ascii="Arial" w:hAnsi="Arial" w:cs="Arial"/>
        </w:rPr>
        <w:t xml:space="preserve">eed the garden </w:t>
      </w:r>
      <w:r w:rsidRPr="00E3103B">
        <w:rPr>
          <w:rFonts w:ascii="Arial" w:hAnsi="Arial" w:cs="Arial"/>
        </w:rPr>
        <w:t>(research shows that positive people do not get depressed and see difficult times as opportunities)</w:t>
      </w:r>
      <w:r w:rsidR="00BF29F8" w:rsidRPr="00E3103B">
        <w:rPr>
          <w:rFonts w:ascii="Arial" w:hAnsi="Arial" w:cs="Arial"/>
        </w:rPr>
        <w:t>.</w:t>
      </w:r>
    </w:p>
    <w:p w14:paraId="5D229786" w14:textId="77777777" w:rsidR="00E3103B" w:rsidRPr="00E3103B" w:rsidRDefault="00E3103B" w:rsidP="00E3103B">
      <w:pPr>
        <w:pStyle w:val="ListParagraph"/>
        <w:rPr>
          <w:rFonts w:ascii="Arial" w:hAnsi="Arial" w:cs="Arial"/>
          <w:color w:val="001BA0"/>
          <w:sz w:val="20"/>
          <w:szCs w:val="20"/>
        </w:rPr>
      </w:pPr>
    </w:p>
    <w:p w14:paraId="131BC6C0" w14:textId="77777777" w:rsidR="00AB1E63" w:rsidRPr="00E3103B" w:rsidRDefault="00E3103B" w:rsidP="00E3103B">
      <w:pPr>
        <w:pStyle w:val="ListParagraph"/>
        <w:jc w:val="center"/>
        <w:rPr>
          <w:rFonts w:ascii="Arial" w:hAnsi="Arial" w:cs="Arial"/>
        </w:rPr>
      </w:pPr>
      <w:r w:rsidRPr="00E3103B">
        <w:rPr>
          <w:rFonts w:ascii="Arial" w:hAnsi="Arial" w:cs="Arial"/>
          <w:noProof/>
          <w:lang w:eastAsia="en-GB"/>
        </w:rPr>
        <w:drawing>
          <wp:inline distT="0" distB="0" distL="0" distR="0" wp14:anchorId="59148E48" wp14:editId="04A34038">
            <wp:extent cx="485775" cy="971550"/>
            <wp:effectExtent l="0" t="0" r="9525" b="0"/>
            <wp:docPr id="3" name="Picture 3" descr="Image result for DIY clip art Black and White Pain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Y clip art Black and White Pain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69C6" w14:textId="77777777" w:rsidR="00AB1E63" w:rsidRPr="00E3103B" w:rsidRDefault="00AB1E63" w:rsidP="00AB1E63">
      <w:pPr>
        <w:pStyle w:val="ListParagraph"/>
        <w:rPr>
          <w:rFonts w:ascii="Arial" w:hAnsi="Arial" w:cs="Arial"/>
        </w:rPr>
      </w:pPr>
    </w:p>
    <w:p w14:paraId="5D7AA958" w14:textId="77777777" w:rsidR="00E3103B" w:rsidRPr="00E3103B" w:rsidRDefault="00C10BF2" w:rsidP="00E3103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If you are isolated with other family members, draw up a list of tasks and get everyone involved so you are working together as a team and supporting on</w:t>
      </w:r>
      <w:r w:rsidR="00E3103B">
        <w:rPr>
          <w:rFonts w:ascii="Arial" w:hAnsi="Arial" w:cs="Arial"/>
        </w:rPr>
        <w:t xml:space="preserve">e </w:t>
      </w:r>
      <w:r w:rsidR="00BF29F8" w:rsidRPr="00E3103B">
        <w:rPr>
          <w:rFonts w:ascii="Arial" w:hAnsi="Arial" w:cs="Arial"/>
        </w:rPr>
        <w:t>another.</w:t>
      </w:r>
      <w:r w:rsidR="00E3103B" w:rsidRPr="00E3103B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14:paraId="45BF7BB2" w14:textId="77777777" w:rsidR="00E3103B" w:rsidRDefault="00E3103B" w:rsidP="00E3103B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5E35294" wp14:editId="7CE3AE03">
            <wp:extent cx="657225" cy="958659"/>
            <wp:effectExtent l="0" t="0" r="0" b="0"/>
            <wp:docPr id="4" name="Picture 4" descr="Image result for list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st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36A0" w14:textId="77777777" w:rsidR="00E3103B" w:rsidRPr="00E3103B" w:rsidRDefault="00E3103B" w:rsidP="00AB1E63">
      <w:pPr>
        <w:pStyle w:val="ListParagraph"/>
        <w:rPr>
          <w:rFonts w:ascii="Arial" w:hAnsi="Arial" w:cs="Arial"/>
        </w:rPr>
      </w:pPr>
    </w:p>
    <w:p w14:paraId="3CB18599" w14:textId="6EAF6C5E" w:rsidR="00E3103B" w:rsidRDefault="00BF29F8" w:rsidP="00E3103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lastRenderedPageBreak/>
        <w:t>If</w:t>
      </w:r>
      <w:r w:rsidR="00F341AB">
        <w:rPr>
          <w:rFonts w:ascii="Arial" w:hAnsi="Arial" w:cs="Arial"/>
        </w:rPr>
        <w:t xml:space="preserve"> you are with children they may</w:t>
      </w:r>
      <w:r w:rsidRPr="00E3103B">
        <w:rPr>
          <w:rFonts w:ascii="Arial" w:hAnsi="Arial" w:cs="Arial"/>
        </w:rPr>
        <w:t xml:space="preserve"> get bored. Give them time focused tasks to do and things to make including physical games to play at home.</w:t>
      </w:r>
      <w:r w:rsidR="006E6D4F" w:rsidRPr="00E3103B">
        <w:rPr>
          <w:rFonts w:ascii="Arial" w:hAnsi="Arial" w:cs="Arial"/>
        </w:rPr>
        <w:t xml:space="preserve"> Research has shown that boredom in children can lead to i</w:t>
      </w:r>
      <w:r w:rsidR="00E3103B" w:rsidRPr="00E3103B">
        <w:rPr>
          <w:rFonts w:ascii="Arial" w:hAnsi="Arial" w:cs="Arial"/>
        </w:rPr>
        <w:t>maginative play and creativity.</w:t>
      </w:r>
    </w:p>
    <w:p w14:paraId="015F0086" w14:textId="77777777" w:rsidR="00E3103B" w:rsidRPr="00E3103B" w:rsidRDefault="00E3103B" w:rsidP="00E3103B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5979669" wp14:editId="63721495">
            <wp:extent cx="1200150" cy="1162050"/>
            <wp:effectExtent l="0" t="0" r="0" b="0"/>
            <wp:docPr id="5" name="Picture 5" descr="Image result for children clip art black and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dren clip art black and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C22A" w14:textId="77777777" w:rsidR="00E3103B" w:rsidRPr="00E3103B" w:rsidRDefault="00BF29F8" w:rsidP="00E310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103B">
        <w:rPr>
          <w:rFonts w:ascii="Arial" w:hAnsi="Arial" w:cs="Arial"/>
          <w:b/>
          <w:sz w:val="28"/>
          <w:szCs w:val="28"/>
          <w:u w:val="single"/>
        </w:rPr>
        <w:t>Be active (mental fitness)</w:t>
      </w:r>
    </w:p>
    <w:p w14:paraId="095C828E" w14:textId="77777777" w:rsidR="00E3103B" w:rsidRDefault="00BF29F8" w:rsidP="006E6D4F">
      <w:p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The National Academy of Sciences state</w:t>
      </w:r>
      <w:r w:rsidR="00FE38B3" w:rsidRPr="00E3103B">
        <w:rPr>
          <w:rFonts w:ascii="Arial" w:hAnsi="Arial" w:cs="Arial"/>
        </w:rPr>
        <w:t>s</w:t>
      </w:r>
      <w:r w:rsidRPr="00E3103B">
        <w:rPr>
          <w:rFonts w:ascii="Arial" w:hAnsi="Arial" w:cs="Arial"/>
        </w:rPr>
        <w:t xml:space="preserve"> that mental fitness is key to offsetting emotional difficulties:</w:t>
      </w:r>
    </w:p>
    <w:p w14:paraId="3D093087" w14:textId="77777777" w:rsidR="00BF29F8" w:rsidRPr="00E3103B" w:rsidRDefault="00E3103B" w:rsidP="006E6D4F">
      <w:pPr>
        <w:jc w:val="center"/>
        <w:rPr>
          <w:rFonts w:ascii="Arial" w:hAnsi="Arial" w:cs="Arial"/>
        </w:rPr>
      </w:pPr>
      <w:r w:rsidRPr="00E3103B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  <w:r w:rsidRPr="00E3103B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2A8C7B30" wp14:editId="6A5E98DB">
            <wp:extent cx="1819275" cy="1781175"/>
            <wp:effectExtent l="0" t="0" r="9525" b="9525"/>
            <wp:docPr id="2" name="Picture 2" descr="Image result for mental fitness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ntal fitness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9050" w14:textId="77777777" w:rsidR="00BF29F8" w:rsidRPr="00E3103B" w:rsidRDefault="00BF29F8" w:rsidP="00E3103B">
      <w:p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Take your isolation as an opportunity to:</w:t>
      </w:r>
      <w:r w:rsidR="00E3103B" w:rsidRPr="00E3103B">
        <w:rPr>
          <w:rFonts w:ascii="Arial" w:hAnsi="Arial" w:cs="Arial"/>
        </w:rPr>
        <w:t xml:space="preserve"> </w:t>
      </w:r>
    </w:p>
    <w:p w14:paraId="65880003" w14:textId="77777777" w:rsidR="00BF29F8" w:rsidRDefault="00BF29F8" w:rsidP="00AB1E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Learn somethin</w:t>
      </w:r>
      <w:r w:rsidR="003C2225" w:rsidRPr="00E3103B">
        <w:rPr>
          <w:rFonts w:ascii="Arial" w:hAnsi="Arial" w:cs="Arial"/>
        </w:rPr>
        <w:t>g new or brush up on a language for example!</w:t>
      </w:r>
    </w:p>
    <w:p w14:paraId="2D7560B6" w14:textId="77777777" w:rsidR="00E3103B" w:rsidRPr="00E3103B" w:rsidRDefault="00E3103B" w:rsidP="00E3103B">
      <w:pPr>
        <w:pStyle w:val="ListParagraph"/>
        <w:jc w:val="center"/>
        <w:rPr>
          <w:rFonts w:ascii="Arial" w:hAnsi="Arial" w:cs="Arial"/>
        </w:rPr>
      </w:pPr>
      <w:r w:rsidRPr="00E3103B">
        <w:rPr>
          <w:rFonts w:ascii="Arial" w:hAnsi="Arial" w:cs="Arial"/>
          <w:noProof/>
          <w:lang w:eastAsia="en-GB"/>
        </w:rPr>
        <w:drawing>
          <wp:inline distT="0" distB="0" distL="0" distR="0" wp14:anchorId="4A1B0125" wp14:editId="0907BE63">
            <wp:extent cx="762000" cy="744876"/>
            <wp:effectExtent l="0" t="0" r="0" b="0"/>
            <wp:docPr id="6" name="Picture 6" descr="Image result for learn clip art black and 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arn clip art black and 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F5FF" w14:textId="77777777" w:rsidR="00AB1E63" w:rsidRPr="00E3103B" w:rsidRDefault="00AB1E63" w:rsidP="00AB1E63">
      <w:pPr>
        <w:pStyle w:val="ListParagraph"/>
        <w:rPr>
          <w:rFonts w:ascii="Arial" w:hAnsi="Arial" w:cs="Arial"/>
        </w:rPr>
      </w:pPr>
    </w:p>
    <w:p w14:paraId="64E8DCE0" w14:textId="52A373A4" w:rsidR="00AB1E63" w:rsidRPr="00E3103B" w:rsidRDefault="00FE38B3" w:rsidP="00E3103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Play Sudoku</w:t>
      </w:r>
      <w:r w:rsidR="00BF29F8" w:rsidRPr="00E3103B">
        <w:rPr>
          <w:rFonts w:ascii="Arial" w:hAnsi="Arial" w:cs="Arial"/>
        </w:rPr>
        <w:t xml:space="preserve"> / crosswords</w:t>
      </w:r>
      <w:r w:rsidR="00DB0224">
        <w:rPr>
          <w:rFonts w:ascii="Arial" w:hAnsi="Arial" w:cs="Arial"/>
        </w:rPr>
        <w:t xml:space="preserve"> to</w:t>
      </w:r>
      <w:r w:rsidR="00BF29F8" w:rsidRPr="00E3103B">
        <w:rPr>
          <w:rFonts w:ascii="Arial" w:hAnsi="Arial" w:cs="Arial"/>
        </w:rPr>
        <w:t xml:space="preserve"> stimulate parts of the brain which reduce anxiety.</w:t>
      </w:r>
    </w:p>
    <w:p w14:paraId="546E61C7" w14:textId="77777777" w:rsidR="00AB1E63" w:rsidRPr="00E3103B" w:rsidRDefault="00E3103B" w:rsidP="00E3103B">
      <w:pPr>
        <w:jc w:val="center"/>
        <w:rPr>
          <w:rFonts w:ascii="Arial" w:hAnsi="Arial" w:cs="Arial"/>
        </w:rPr>
      </w:pPr>
      <w:r w:rsidRPr="00E3103B">
        <w:rPr>
          <w:rFonts w:ascii="Arial" w:hAnsi="Arial" w:cs="Arial"/>
          <w:noProof/>
          <w:lang w:eastAsia="en-GB"/>
        </w:rPr>
        <w:drawing>
          <wp:inline distT="0" distB="0" distL="0" distR="0" wp14:anchorId="091F9C8F" wp14:editId="1CC5BD18">
            <wp:extent cx="1043661" cy="1038225"/>
            <wp:effectExtent l="0" t="0" r="4445" b="0"/>
            <wp:docPr id="7" name="Picture 7" descr="Image result for board games clip art black and whi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ard games clip art black and whi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6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9F86B" w14:textId="77777777" w:rsidR="00E3103B" w:rsidRDefault="00BF29F8" w:rsidP="00AB1E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t>Be c</w:t>
      </w:r>
      <w:r w:rsidR="003C2225" w:rsidRPr="00E3103B">
        <w:rPr>
          <w:rFonts w:ascii="Arial" w:hAnsi="Arial" w:cs="Arial"/>
        </w:rPr>
        <w:t xml:space="preserve">reative, bake bread </w:t>
      </w:r>
      <w:r w:rsidRPr="00E3103B">
        <w:rPr>
          <w:rFonts w:ascii="Arial" w:hAnsi="Arial" w:cs="Arial"/>
        </w:rPr>
        <w:t>or fix broken items in the home.</w:t>
      </w:r>
    </w:p>
    <w:p w14:paraId="78ABF4A3" w14:textId="77777777" w:rsidR="00E3103B" w:rsidRPr="00E3103B" w:rsidRDefault="00E3103B" w:rsidP="00E3103B">
      <w:pPr>
        <w:pStyle w:val="ListParagraph"/>
        <w:jc w:val="center"/>
        <w:rPr>
          <w:rFonts w:ascii="Arial" w:hAnsi="Arial" w:cs="Arial"/>
        </w:rPr>
      </w:pPr>
      <w:r w:rsidRPr="00E3103B">
        <w:rPr>
          <w:noProof/>
          <w:lang w:eastAsia="en-GB"/>
        </w:rPr>
        <w:drawing>
          <wp:inline distT="0" distB="0" distL="0" distR="0" wp14:anchorId="68F3FC76" wp14:editId="7329244A">
            <wp:extent cx="923925" cy="932641"/>
            <wp:effectExtent l="0" t="0" r="0" b="1270"/>
            <wp:docPr id="8" name="Picture 8" descr="Image result for bake clip art black and whi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ke clip art black and whit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68" cy="9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1443" w14:textId="4AB99046" w:rsidR="00FE38B3" w:rsidRPr="00E3103B" w:rsidRDefault="00FE38B3" w:rsidP="00E3103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3103B">
        <w:rPr>
          <w:rFonts w:ascii="Arial" w:hAnsi="Arial" w:cs="Arial"/>
        </w:rPr>
        <w:lastRenderedPageBreak/>
        <w:t>Keep on the phone to family and friends use Skype</w:t>
      </w:r>
      <w:r w:rsidR="00DB0224">
        <w:rPr>
          <w:rFonts w:ascii="Arial" w:hAnsi="Arial" w:cs="Arial"/>
        </w:rPr>
        <w:t>, facetime or other forms of interactive social media</w:t>
      </w:r>
      <w:r w:rsidRPr="00E3103B">
        <w:rPr>
          <w:rFonts w:ascii="Arial" w:hAnsi="Arial" w:cs="Arial"/>
        </w:rPr>
        <w:t xml:space="preserve"> if you have it to ‘see’ family and friends and make sure you are involved in supporting others who are also quarantined and living alone.</w:t>
      </w:r>
    </w:p>
    <w:p w14:paraId="447742B4" w14:textId="77777777" w:rsidR="00AB1E63" w:rsidRPr="00E3103B" w:rsidRDefault="00E3103B" w:rsidP="00AB1E63">
      <w:pPr>
        <w:jc w:val="center"/>
        <w:rPr>
          <w:rFonts w:ascii="Arial" w:hAnsi="Arial" w:cs="Arial"/>
          <w:b/>
          <w:sz w:val="24"/>
          <w:szCs w:val="24"/>
        </w:rPr>
      </w:pPr>
      <w:r w:rsidRPr="00E3103B">
        <w:rPr>
          <w:rFonts w:ascii="Arial" w:hAnsi="Arial" w:cs="Arial"/>
          <w:noProof/>
          <w:lang w:eastAsia="en-GB"/>
        </w:rPr>
        <w:drawing>
          <wp:inline distT="0" distB="0" distL="0" distR="0" wp14:anchorId="0C621A88" wp14:editId="2AA07966">
            <wp:extent cx="1870835" cy="1323975"/>
            <wp:effectExtent l="0" t="0" r="0" b="0"/>
            <wp:docPr id="9" name="Picture 9" descr="Image result for phone call clip art black and whi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hone call clip art black and whit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D0AE" w14:textId="77777777" w:rsidR="006E6D4F" w:rsidRPr="00E3103B" w:rsidRDefault="006E6D4F" w:rsidP="006E6D4F">
      <w:pPr>
        <w:jc w:val="center"/>
        <w:rPr>
          <w:rFonts w:ascii="Arial" w:hAnsi="Arial" w:cs="Arial"/>
          <w:b/>
          <w:sz w:val="24"/>
          <w:szCs w:val="24"/>
        </w:rPr>
      </w:pPr>
      <w:r w:rsidRPr="00E3103B">
        <w:rPr>
          <w:rFonts w:ascii="Arial" w:hAnsi="Arial" w:cs="Arial"/>
          <w:b/>
          <w:sz w:val="24"/>
          <w:szCs w:val="24"/>
        </w:rPr>
        <w:t>Don’t worry!</w:t>
      </w:r>
    </w:p>
    <w:p w14:paraId="6DC05C27" w14:textId="77777777" w:rsidR="003C2225" w:rsidRPr="00E3103B" w:rsidRDefault="003C2225" w:rsidP="006E6D4F">
      <w:pPr>
        <w:jc w:val="center"/>
        <w:rPr>
          <w:rFonts w:ascii="Arial" w:hAnsi="Arial" w:cs="Arial"/>
          <w:b/>
          <w:sz w:val="24"/>
          <w:szCs w:val="24"/>
        </w:rPr>
      </w:pPr>
      <w:r w:rsidRPr="00E3103B">
        <w:rPr>
          <w:rFonts w:ascii="Arial" w:hAnsi="Arial" w:cs="Arial"/>
          <w:b/>
          <w:sz w:val="24"/>
          <w:szCs w:val="24"/>
        </w:rPr>
        <w:t>You are not alone in the world.</w:t>
      </w:r>
    </w:p>
    <w:p w14:paraId="113CBF28" w14:textId="77777777" w:rsidR="00BF29F8" w:rsidRPr="00E3103B" w:rsidRDefault="00BF29F8" w:rsidP="006E6D4F">
      <w:pPr>
        <w:jc w:val="center"/>
        <w:rPr>
          <w:rFonts w:ascii="Arial" w:hAnsi="Arial" w:cs="Arial"/>
        </w:rPr>
      </w:pPr>
    </w:p>
    <w:p w14:paraId="627E2BB5" w14:textId="77777777" w:rsidR="00BF29F8" w:rsidRPr="00C10BF2" w:rsidRDefault="00BF29F8"/>
    <w:p w14:paraId="1D5FB837" w14:textId="77777777" w:rsidR="00C10BF2" w:rsidRDefault="00C10BF2"/>
    <w:sectPr w:rsidR="00C10BF2" w:rsidSect="00E3103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7DC4"/>
    <w:multiLevelType w:val="hybridMultilevel"/>
    <w:tmpl w:val="5F605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7325"/>
    <w:multiLevelType w:val="hybridMultilevel"/>
    <w:tmpl w:val="1158B818"/>
    <w:lvl w:ilvl="0" w:tplc="F482E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2"/>
    <w:rsid w:val="001C45E9"/>
    <w:rsid w:val="003C2225"/>
    <w:rsid w:val="005D5FD8"/>
    <w:rsid w:val="006E6D4F"/>
    <w:rsid w:val="00A957ED"/>
    <w:rsid w:val="00AB1E63"/>
    <w:rsid w:val="00BF29F8"/>
    <w:rsid w:val="00C10BF2"/>
    <w:rsid w:val="00D729EE"/>
    <w:rsid w:val="00DB0224"/>
    <w:rsid w:val="00E3103B"/>
    <w:rsid w:val="00F01F18"/>
    <w:rsid w:val="00F341AB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7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ng.com/images/search?view=detailV2&amp;ccid=hmpMUFbG&amp;id=80060AA886B47EFB2B86BA072B1B79E5949525D7&amp;thid=OIP.hmpMUFbGJysbKxzH00O2BgHaK0&amp;mediaurl=http://www.clker.com/cliparts/h/H/1/a/j/l/check-list-outline-md.png&amp;exph=298&amp;expw=204&amp;q=list+clip+art+black+and+white&amp;simid=608017233801381549&amp;selectedIndex=0" TargetMode="External"/><Relationship Id="rId20" Type="http://schemas.openxmlformats.org/officeDocument/2006/relationships/image" Target="media/image8.jpeg"/><Relationship Id="rId21" Type="http://schemas.openxmlformats.org/officeDocument/2006/relationships/hyperlink" Target="https://www.bing.com/images/search?view=detailV2&amp;ccid=JyVTslTT&amp;id=54F1FB90D7607E67E61AA7775C53686F357CD701&amp;thid=OIP.JyVTslTTpF2o_9h5lr31CwHaFP&amp;mediaurl=http://images.clipartpanda.com/talking-on-the-phone-clipart-talking-on-the-phone-t11676.jpg&amp;exph=531&amp;expw=750&amp;q=phone+call+clip+art+black+and+white&amp;simid=608017139319114101&amp;selectedIndex=10" TargetMode="External"/><Relationship Id="rId22" Type="http://schemas.openxmlformats.org/officeDocument/2006/relationships/image" Target="media/image9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bing.com/images/search?view=detailV2&amp;ccid=Kw+gWJSN&amp;id=4015BD7D9489978CD4C12B3CBBFC4FCDB6754C6D&amp;thid=OIP.Kw-gWJSNRQR4thW_DY55hQHaHU&amp;mediaurl=http://clipart-library.com/images/8cxnonnji.jpg&amp;exph=395&amp;expw=400&amp;q=children+clip+art+black+and+white&amp;simid=608038545460234529&amp;selectedIndex=120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bing.com/images/search?view=detailV2&amp;ccid=XCbXgFSd&amp;id=32FF9A7651C114370D8C5B8BC1C5DA95FFB8A119&amp;thid=OIP.XCbXgFSdqLSScqZwKI4e5gHaHa&amp;mediaurl=http://getdrawings.com/img/health-silhouette-14.png&amp;exph=400&amp;expw=400&amp;q=mental+fitness+clip+art+black+and+white&amp;simid=608033473072074164&amp;selectedIndex=10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bing.com/images/search?view=detailV2&amp;ccid=GynRjzvq&amp;id=647775B555C4797AB6870005EBBCC93A1EE0A77A&amp;thid=OIP.GynRjzvqr6vMWNO2MVEiqgHaHa&amp;mediaurl=http://ait.blog.archive.org/files/2015/01/noun_13647.png&amp;exph=1200&amp;expw=1200&amp;q=learn+clip+art+black+and+white&amp;simid=607996051041682028&amp;selectedIndex=2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s://www.bing.com/images/search?view=detailV2&amp;ccid=XY6d6539&amp;id=2756FA762AB5B0A9F4193E1E355E22EB1C060FC6&amp;thid=OIP.XY6d6539oOatPfxTbDlwFAHaHd&amp;mediaurl=https://media.istockphoto.com/vectors/game-icons-black-series-vector-id455424469?k=6&amp;m=455424469&amp;s=612x612&amp;w=0&amp;h=MgSjaQjfSv7GDewcFWQUk5Up4RdEBvCv3ZTNF3Bg4rU=&amp;exph=612&amp;expw=608&amp;q=board+games+clip+art+black+and+white&amp;simid=608034907621822092&amp;selectedIndex=80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s://www.bing.com/images/search?view=detailV2&amp;ccid=lVeqIECv&amp;id=C7C61C5A20CC5A6E4D528056CB470E8E53C8CC9C&amp;thid=OIP.lVeqIECvcqGK_dhm6DF9EQHaHm&amp;mediaurl=http://clipartmag.com/images/cooking-utensils-clipart-7.png&amp;exph=597&amp;expw=582&amp;q=bake+clip+art+black+and+white&amp;simid=608043312837886702&amp;selectedIndex=3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ng.com/images/search?view=detailV2&amp;ccid=7feakFXs&amp;id=49C9DBA5C63570DEED8145299C51C54245B584FD&amp;thid=OIP.7feakFXsXZl3z8RgwSJbwQAAAA&amp;mediaurl=https://cdn.pixabay.com/photo/2018/01/07/15/56/silhouette-3067609_960_720.png&amp;exph=720&amp;expw=360&amp;q=physical+fitness+clip+art+black+and+white&amp;simid=608034834626447919&amp;selectedIndex=46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bing.com/images/search?view=detailV2&amp;ccid=j33kkg0L&amp;id=691FCB79BE021B8BA9A8A343CD95DB18120FEDEE&amp;thid=OIP.j33kkg0La0peQkSUDhHlZgAAAA&amp;mediaurl=https://cdn.pixabay.com/photo/2013/07/12/12/29/paint-145757_640.png&amp;exph=640&amp;expw=320&amp;q=DIY+clip+art+Black+and+White+Painting&amp;simid=608049257086255721&amp;selectedIndex=0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Daniel Jenkinson</cp:lastModifiedBy>
  <cp:revision>2</cp:revision>
  <dcterms:created xsi:type="dcterms:W3CDTF">2020-03-23T10:10:00Z</dcterms:created>
  <dcterms:modified xsi:type="dcterms:W3CDTF">2020-03-23T10:10:00Z</dcterms:modified>
</cp:coreProperties>
</file>